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465" w:rsidRPr="00C11FEB" w:rsidRDefault="00772465" w:rsidP="00744DE1">
      <w:pPr>
        <w:rPr>
          <w:rFonts w:ascii="Verdana" w:hAnsi="Verdana"/>
          <w:b/>
          <w:lang w:val="en-GB"/>
        </w:rPr>
      </w:pPr>
      <w:r w:rsidRPr="00C11FEB">
        <w:rPr>
          <w:rFonts w:ascii="Verdana" w:hAnsi="Verdana"/>
          <w:b/>
          <w:lang w:val="en-GB"/>
        </w:rPr>
        <w:t xml:space="preserve">Annex 6 to the </w:t>
      </w:r>
      <w:r>
        <w:rPr>
          <w:rFonts w:ascii="Verdana" w:hAnsi="Verdana"/>
          <w:b/>
          <w:lang w:val="en-GB"/>
        </w:rPr>
        <w:t xml:space="preserve">Contract pursuant to </w:t>
      </w:r>
      <w:r w:rsidR="008A4D64">
        <w:rPr>
          <w:rFonts w:ascii="Verdana" w:hAnsi="Verdana"/>
          <w:b/>
          <w:lang w:val="en-GB"/>
        </w:rPr>
        <w:t>DE-</w:t>
      </w:r>
      <w:r>
        <w:rPr>
          <w:rFonts w:ascii="Verdana" w:hAnsi="Verdana"/>
          <w:b/>
          <w:lang w:val="en-GB"/>
        </w:rPr>
        <w:t>UZ 5</w:t>
      </w:r>
    </w:p>
    <w:p w:rsidR="00772465" w:rsidRPr="00C11FEB" w:rsidRDefault="00772465" w:rsidP="00744DE1">
      <w:pPr>
        <w:rPr>
          <w:rFonts w:ascii="Verdana" w:hAnsi="Verdana"/>
          <w:b/>
          <w:u w:val="single"/>
          <w:lang w:val="en-GB"/>
        </w:rPr>
      </w:pPr>
      <w:r w:rsidRPr="00C11FEB">
        <w:rPr>
          <w:rFonts w:ascii="Verdana" w:hAnsi="Verdana"/>
          <w:b/>
          <w:u w:val="single"/>
          <w:lang w:val="en-GB"/>
        </w:rPr>
        <w:t>Blue Angel Eco-label for „</w:t>
      </w:r>
      <w:r>
        <w:rPr>
          <w:rFonts w:ascii="Verdana" w:hAnsi="Verdana"/>
          <w:b/>
          <w:u w:val="single"/>
          <w:lang w:val="en-GB"/>
        </w:rPr>
        <w:t xml:space="preserve">Sanitary </w:t>
      </w:r>
      <w:proofErr w:type="gramStart"/>
      <w:r w:rsidRPr="00C11FEB">
        <w:rPr>
          <w:rFonts w:ascii="Verdana" w:hAnsi="Verdana"/>
          <w:b/>
          <w:u w:val="single"/>
          <w:lang w:val="en-GB"/>
        </w:rPr>
        <w:t>Paper“</w:t>
      </w:r>
      <w:proofErr w:type="gramEnd"/>
      <w:r w:rsidRPr="00C11FEB">
        <w:rPr>
          <w:rFonts w:ascii="Verdana" w:hAnsi="Verdana"/>
          <w:b/>
          <w:u w:val="single"/>
          <w:lang w:val="en-GB"/>
        </w:rPr>
        <w:br/>
        <w:t>- External Certification of the Paper Manufacturer</w:t>
      </w:r>
    </w:p>
    <w:p w:rsidR="00772465" w:rsidRPr="00C11FEB" w:rsidRDefault="00772465" w:rsidP="00744DE1">
      <w:pPr>
        <w:rPr>
          <w:rFonts w:ascii="Verdana" w:hAnsi="Verdana"/>
          <w:b/>
          <w:u w:val="single"/>
          <w:lang w:val="en-GB"/>
        </w:rPr>
      </w:pPr>
    </w:p>
    <w:p w:rsidR="00772465" w:rsidRPr="00C11FEB" w:rsidRDefault="00772465" w:rsidP="00744DE1">
      <w:pPr>
        <w:rPr>
          <w:rFonts w:ascii="Verdana" w:hAnsi="Verdana"/>
          <w:lang w:val="en-GB"/>
        </w:rPr>
      </w:pPr>
      <w:proofErr w:type="gramStart"/>
      <w:r w:rsidRPr="00C11FEB">
        <w:rPr>
          <w:rFonts w:ascii="Verdana" w:hAnsi="Verdana"/>
          <w:b/>
          <w:lang w:val="en-GB"/>
        </w:rPr>
        <w:t>Location:.</w:t>
      </w:r>
      <w:proofErr w:type="gramEnd"/>
      <w:r w:rsidRPr="00C11FEB">
        <w:rPr>
          <w:rFonts w:ascii="Verdana" w:hAnsi="Verdana"/>
          <w:b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11FEB">
        <w:rPr>
          <w:rFonts w:ascii="Verdana" w:hAnsi="Verdana"/>
          <w:b/>
          <w:lang w:val="en-GB"/>
        </w:rPr>
        <w:instrText xml:space="preserve"> </w:instrText>
      </w:r>
      <w:r w:rsidR="00E37996">
        <w:rPr>
          <w:rFonts w:ascii="Verdana" w:hAnsi="Verdana"/>
          <w:b/>
          <w:lang w:val="en-GB"/>
        </w:rPr>
        <w:instrText>FORMTEXT</w:instrText>
      </w:r>
      <w:r w:rsidRPr="00C11FEB">
        <w:rPr>
          <w:rFonts w:ascii="Verdana" w:hAnsi="Verdana"/>
          <w:b/>
          <w:lang w:val="en-GB"/>
        </w:rPr>
        <w:instrText xml:space="preserve"> </w:instrText>
      </w:r>
      <w:r w:rsidRPr="00C11FEB">
        <w:rPr>
          <w:rFonts w:ascii="Verdana" w:hAnsi="Verdana"/>
          <w:b/>
          <w:lang w:val="en-GB"/>
        </w:rPr>
      </w:r>
      <w:r w:rsidRPr="00C11FEB">
        <w:rPr>
          <w:rFonts w:ascii="Verdana" w:hAnsi="Verdana"/>
          <w:b/>
          <w:lang w:val="en-GB"/>
        </w:rPr>
        <w:fldChar w:fldCharType="separate"/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lang w:val="en-GB"/>
        </w:rPr>
        <w:fldChar w:fldCharType="end"/>
      </w:r>
      <w:bookmarkEnd w:id="0"/>
      <w:r w:rsidRPr="00C11FEB">
        <w:rPr>
          <w:rFonts w:ascii="Verdana" w:hAnsi="Verdana"/>
          <w:b/>
          <w:lang w:val="en-GB"/>
        </w:rPr>
        <w:t>.</w:t>
      </w:r>
    </w:p>
    <w:p w:rsidR="00772465" w:rsidRPr="00C11FEB" w:rsidRDefault="00772465" w:rsidP="00744DE1">
      <w:pPr>
        <w:ind w:right="141"/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 xml:space="preserve">Certification of compliance with the Criteria set out in paras. 3.1 - </w:t>
      </w:r>
      <w:proofErr w:type="gramStart"/>
      <w:r w:rsidRPr="00C11FEB">
        <w:rPr>
          <w:rFonts w:ascii="Verdana" w:hAnsi="Verdana"/>
          <w:lang w:val="en-GB"/>
        </w:rPr>
        <w:t>3.</w:t>
      </w:r>
      <w:r>
        <w:rPr>
          <w:rFonts w:ascii="Verdana" w:hAnsi="Verdana"/>
          <w:lang w:val="en-GB"/>
        </w:rPr>
        <w:t>4</w:t>
      </w:r>
      <w:r w:rsidRPr="00C11FEB">
        <w:rPr>
          <w:rFonts w:ascii="Verdana" w:hAnsi="Verdana"/>
          <w:lang w:val="en-GB"/>
        </w:rPr>
        <w:t xml:space="preserve"> </w:t>
      </w:r>
      <w:r w:rsidR="00744DE1">
        <w:rPr>
          <w:rFonts w:ascii="Verdana" w:hAnsi="Verdana"/>
          <w:lang w:val="en-GB"/>
        </w:rPr>
        <w:t xml:space="preserve"> </w:t>
      </w:r>
      <w:r w:rsidRPr="00C11FEB">
        <w:rPr>
          <w:rFonts w:ascii="Verdana" w:hAnsi="Verdana"/>
          <w:lang w:val="en-GB"/>
        </w:rPr>
        <w:t>by</w:t>
      </w:r>
      <w:proofErr w:type="gramEnd"/>
      <w:r w:rsidRPr="00C11FEB">
        <w:rPr>
          <w:rFonts w:ascii="Verdana" w:hAnsi="Verdana"/>
          <w:lang w:val="en-GB"/>
        </w:rPr>
        <w:t xml:space="preserve"> an external environmental auditor accredited to audit paper mills</w:t>
      </w:r>
      <w:r w:rsidRPr="00C11FEB">
        <w:rPr>
          <w:rFonts w:ascii="Verdana" w:hAnsi="Verdana" w:cs="Arial"/>
          <w:vertAlign w:val="superscript"/>
          <w:lang w:val="en-GB"/>
        </w:rPr>
        <w:footnoteReference w:customMarkFollows="1" w:id="1"/>
        <w:t>[1]</w:t>
      </w:r>
      <w:r w:rsidRPr="00C11FEB">
        <w:rPr>
          <w:rFonts w:ascii="Verdana" w:hAnsi="Verdana" w:cs="Arial"/>
          <w:lang w:val="en-GB"/>
        </w:rPr>
        <w:t xml:space="preserve">, an accredited FSC certifier or a UBA-acknowledged expert in the field of fibrous raw materials, waste paper grades and waste paper recycling </w:t>
      </w:r>
      <w:r>
        <w:rPr>
          <w:rFonts w:ascii="Verdana" w:hAnsi="Verdana" w:cs="Arial"/>
          <w:lang w:val="en-GB"/>
        </w:rPr>
        <w:t xml:space="preserve">for confirmation of </w:t>
      </w:r>
      <w:r w:rsidRPr="00C11FEB">
        <w:rPr>
          <w:rFonts w:ascii="Verdana" w:hAnsi="Verdana" w:cs="Arial"/>
          <w:lang w:val="en-GB"/>
        </w:rPr>
        <w:t xml:space="preserve">manufacturer’s information </w:t>
      </w:r>
      <w:r>
        <w:rPr>
          <w:rFonts w:ascii="Verdana" w:hAnsi="Verdana" w:cs="Arial"/>
          <w:lang w:val="en-GB"/>
        </w:rPr>
        <w:t xml:space="preserve">provided </w:t>
      </w:r>
      <w:r w:rsidRPr="00C11FEB">
        <w:rPr>
          <w:rFonts w:ascii="Verdana" w:hAnsi="Verdana" w:cs="Arial"/>
          <w:lang w:val="en-GB"/>
        </w:rPr>
        <w:t xml:space="preserve">in Annex </w:t>
      </w:r>
      <w:r w:rsidRPr="00C11FEB">
        <w:rPr>
          <w:rFonts w:ascii="Verdana" w:hAnsi="Verdana"/>
          <w:lang w:val="en-GB"/>
        </w:rPr>
        <w:t xml:space="preserve">1 to the Contract. </w:t>
      </w:r>
    </w:p>
    <w:p w:rsidR="00772465" w:rsidRPr="00C11FEB" w:rsidRDefault="00772465" w:rsidP="00744DE1">
      <w:pPr>
        <w:rPr>
          <w:rFonts w:ascii="Verdana" w:hAnsi="Verdana"/>
          <w:lang w:val="en-GB"/>
        </w:rPr>
      </w:pPr>
    </w:p>
    <w:p w:rsidR="00772465" w:rsidRPr="00C11FEB" w:rsidRDefault="00772465" w:rsidP="00744DE1">
      <w:pPr>
        <w:rPr>
          <w:rFonts w:ascii="Verdana" w:hAnsi="Verdana"/>
          <w:lang w:val="en-GB"/>
        </w:rPr>
      </w:pPr>
      <w:r>
        <w:rPr>
          <w:rFonts w:ascii="Verdana" w:hAnsi="Verdana"/>
          <w:b/>
          <w:u w:val="single"/>
          <w:lang w:val="en-GB"/>
        </w:rPr>
        <w:t>This Certification applies to the following Paper Qualities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517" w:type="dxa"/>
          </w:tcPr>
          <w:p w:rsidR="00772465" w:rsidRPr="00C11FEB" w:rsidRDefault="00772465" w:rsidP="00744DE1">
            <w:pPr>
              <w:spacing w:line="240" w:lineRule="auto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Contract</w:t>
            </w:r>
          </w:p>
          <w:p w:rsidR="00772465" w:rsidRPr="00C11FEB" w:rsidRDefault="00772465" w:rsidP="00744DE1">
            <w:pPr>
              <w:spacing w:line="240" w:lineRule="auto"/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num</w:t>
            </w:r>
            <w:r>
              <w:rPr>
                <w:rFonts w:ascii="Verdana" w:hAnsi="Verdana"/>
                <w:lang w:val="en-GB"/>
              </w:rPr>
              <w:t>b</w:t>
            </w:r>
            <w:r w:rsidRPr="00C11FEB">
              <w:rPr>
                <w:rFonts w:ascii="Verdana" w:hAnsi="Verdana"/>
                <w:lang w:val="en-GB"/>
              </w:rPr>
              <w:t>er</w:t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spacing w:line="240" w:lineRule="auto"/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Produ</w:t>
            </w:r>
            <w:r>
              <w:rPr>
                <w:rFonts w:ascii="Verdana" w:hAnsi="Verdana"/>
                <w:lang w:val="en-GB"/>
              </w:rPr>
              <w:t>ct designation</w:t>
            </w:r>
            <w:r w:rsidRPr="00C11FEB">
              <w:rPr>
                <w:rFonts w:ascii="Verdana" w:hAnsi="Verdana"/>
                <w:lang w:val="en-GB"/>
              </w:rPr>
              <w:t xml:space="preserve"> (</w:t>
            </w:r>
            <w:r>
              <w:rPr>
                <w:rFonts w:ascii="Verdana" w:hAnsi="Verdana"/>
                <w:lang w:val="en-GB"/>
              </w:rPr>
              <w:t>as published</w:t>
            </w:r>
            <w:r w:rsidRPr="00C11FEB">
              <w:rPr>
                <w:rFonts w:ascii="Verdana" w:hAnsi="Verdana"/>
                <w:lang w:val="en-GB"/>
              </w:rPr>
              <w:t>)</w:t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1.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" w:name="Text4"/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bookmarkStart w:id="2" w:name="_GoBack"/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bookmarkEnd w:id="2"/>
            <w:r w:rsidRPr="00C11FEB">
              <w:rPr>
                <w:rFonts w:ascii="Verdana" w:hAnsi="Verdana"/>
                <w:lang w:val="en-GB"/>
              </w:rPr>
              <w:fldChar w:fldCharType="end"/>
            </w:r>
            <w:bookmarkEnd w:id="1"/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6"/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  <w:bookmarkEnd w:id="3"/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2.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3.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4.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5.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6.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7.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8.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9.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10.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11.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12.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t>13.</w:t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lastRenderedPageBreak/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" w:name="Text5"/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  <w:bookmarkEnd w:id="4"/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  <w:tr w:rsidR="00772465" w:rsidRPr="00C11FEB">
        <w:tc>
          <w:tcPr>
            <w:tcW w:w="576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1517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  <w:tc>
          <w:tcPr>
            <w:tcW w:w="7195" w:type="dxa"/>
          </w:tcPr>
          <w:p w:rsidR="00772465" w:rsidRPr="00C11FEB" w:rsidRDefault="00772465" w:rsidP="00744DE1">
            <w:pPr>
              <w:rPr>
                <w:rFonts w:ascii="Verdana" w:hAnsi="Verdana"/>
                <w:lang w:val="en-GB"/>
              </w:rPr>
            </w:pPr>
            <w:r w:rsidRPr="00C11FEB">
              <w:rPr>
                <w:rFonts w:ascii="Verdana" w:hAnsi="Verdana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="00E37996">
              <w:rPr>
                <w:rFonts w:ascii="Verdana" w:hAnsi="Verdana"/>
                <w:lang w:val="en-GB"/>
              </w:rPr>
              <w:instrText>FORMTEXT</w:instrText>
            </w:r>
            <w:r w:rsidRPr="00C11FEB">
              <w:rPr>
                <w:rFonts w:ascii="Verdana" w:hAnsi="Verdana"/>
                <w:lang w:val="en-GB"/>
              </w:rPr>
              <w:instrText xml:space="preserve"> </w:instrText>
            </w:r>
            <w:r w:rsidRPr="00C11FEB">
              <w:rPr>
                <w:rFonts w:ascii="Verdana" w:hAnsi="Verdana"/>
                <w:lang w:val="en-GB"/>
              </w:rPr>
            </w:r>
            <w:r w:rsidRPr="00C11FEB">
              <w:rPr>
                <w:rFonts w:ascii="Verdana" w:hAnsi="Verdana"/>
                <w:lang w:val="en-GB"/>
              </w:rPr>
              <w:fldChar w:fldCharType="separate"/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noProof/>
                <w:lang w:val="en-GB"/>
              </w:rPr>
              <w:t> </w:t>
            </w:r>
            <w:r w:rsidRPr="00C11FEB">
              <w:rPr>
                <w:rFonts w:ascii="Verdana" w:hAnsi="Verdana"/>
                <w:lang w:val="en-GB"/>
              </w:rPr>
              <w:fldChar w:fldCharType="end"/>
            </w:r>
          </w:p>
        </w:tc>
      </w:tr>
    </w:tbl>
    <w:p w:rsidR="00772465" w:rsidRPr="00C11FEB" w:rsidRDefault="00772465" w:rsidP="00744DE1">
      <w:pPr>
        <w:spacing w:before="240" w:after="240"/>
        <w:rPr>
          <w:rFonts w:ascii="Verdana" w:hAnsi="Verdana"/>
          <w:b/>
          <w:lang w:val="en-GB"/>
        </w:rPr>
      </w:pPr>
      <w:r w:rsidRPr="00C11FEB">
        <w:rPr>
          <w:rFonts w:ascii="Verdana" w:hAnsi="Verdana"/>
          <w:b/>
          <w:lang w:val="en-GB"/>
        </w:rPr>
        <w:br/>
      </w:r>
      <w:r>
        <w:rPr>
          <w:rFonts w:ascii="Verdana" w:hAnsi="Verdana"/>
          <w:b/>
          <w:lang w:val="en-GB"/>
        </w:rPr>
        <w:t>Contents of Testing</w:t>
      </w:r>
      <w:r w:rsidRPr="00C11FEB">
        <w:rPr>
          <w:rFonts w:ascii="Verdana" w:hAnsi="Verdana"/>
          <w:b/>
          <w:lang w:val="en-GB"/>
        </w:rPr>
        <w:t>:</w:t>
      </w:r>
    </w:p>
    <w:p w:rsidR="00772465" w:rsidRPr="00C11FEB" w:rsidRDefault="00772465" w:rsidP="00744DE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Paras. </w:t>
      </w:r>
      <w:r w:rsidRPr="00C11FEB">
        <w:rPr>
          <w:rFonts w:ascii="Verdana" w:hAnsi="Verdana"/>
          <w:b/>
          <w:lang w:val="en-GB"/>
        </w:rPr>
        <w:t xml:space="preserve">3.1 </w:t>
      </w:r>
      <w:r>
        <w:rPr>
          <w:rFonts w:ascii="Verdana" w:hAnsi="Verdana"/>
          <w:b/>
          <w:lang w:val="en-GB"/>
        </w:rPr>
        <w:t>to</w:t>
      </w:r>
      <w:r w:rsidRPr="00C11FEB">
        <w:rPr>
          <w:rFonts w:ascii="Verdana" w:hAnsi="Verdana"/>
          <w:b/>
          <w:lang w:val="en-GB"/>
        </w:rPr>
        <w:t xml:space="preserve"> 3.3 </w:t>
      </w:r>
    </w:p>
    <w:p w:rsidR="00772465" w:rsidRPr="00744DE1" w:rsidRDefault="00772465" w:rsidP="00744DE1">
      <w:pPr>
        <w:pStyle w:val="Listenabsatz"/>
        <w:numPr>
          <w:ilvl w:val="0"/>
          <w:numId w:val="3"/>
        </w:numPr>
        <w:ind w:left="426" w:right="141" w:hanging="426"/>
        <w:rPr>
          <w:rFonts w:ascii="Verdana" w:hAnsi="Verdana"/>
          <w:lang w:val="en-GB"/>
        </w:rPr>
      </w:pPr>
      <w:r w:rsidRPr="00744DE1">
        <w:rPr>
          <w:rFonts w:ascii="Verdana" w:hAnsi="Verdana"/>
          <w:lang w:val="en-GB"/>
        </w:rPr>
        <w:t>On-Site Inspection at the Waste Paper Warehouse:</w:t>
      </w:r>
      <w:r w:rsidR="00744DE1" w:rsidRPr="00744DE1">
        <w:rPr>
          <w:rFonts w:ascii="Verdana" w:hAnsi="Verdana"/>
          <w:lang w:val="en-GB"/>
        </w:rPr>
        <w:br/>
      </w:r>
      <w:r w:rsidRPr="00744DE1">
        <w:rPr>
          <w:rFonts w:ascii="Verdana" w:hAnsi="Verdana"/>
          <w:lang w:val="en-GB"/>
        </w:rPr>
        <w:t>Do the on-site grades correspond to the grades approved for the Blue Angel eco-label in accordance with the List of Grades in Appendix 1 to the Basic Criteria?</w:t>
      </w:r>
      <w:r w:rsidR="00744DE1">
        <w:rPr>
          <w:rFonts w:ascii="Verdana" w:hAnsi="Verdana"/>
          <w:lang w:val="en-GB"/>
        </w:rPr>
        <w:br/>
      </w:r>
    </w:p>
    <w:p w:rsidR="00772465" w:rsidRPr="00744DE1" w:rsidRDefault="00772465" w:rsidP="00744DE1">
      <w:pPr>
        <w:pStyle w:val="Listenabsatz"/>
        <w:numPr>
          <w:ilvl w:val="0"/>
          <w:numId w:val="3"/>
        </w:numPr>
        <w:ind w:left="426" w:hanging="426"/>
        <w:rPr>
          <w:rFonts w:ascii="Verdana" w:hAnsi="Verdana"/>
          <w:lang w:val="en-GB"/>
        </w:rPr>
      </w:pPr>
      <w:r w:rsidRPr="00744DE1">
        <w:rPr>
          <w:rFonts w:ascii="Verdana" w:hAnsi="Verdana"/>
          <w:lang w:val="en-GB"/>
        </w:rPr>
        <w:t>Review of Past Year’s Purchase and Consumption List:</w:t>
      </w:r>
      <w:r w:rsidR="00744DE1" w:rsidRPr="00744DE1">
        <w:rPr>
          <w:rFonts w:ascii="Verdana" w:hAnsi="Verdana"/>
          <w:lang w:val="en-GB"/>
        </w:rPr>
        <w:br/>
      </w:r>
      <w:r w:rsidRPr="00744DE1">
        <w:rPr>
          <w:rFonts w:ascii="Verdana" w:hAnsi="Verdana"/>
          <w:lang w:val="en-GB"/>
        </w:rPr>
        <w:t>Audit of manufacturer’s data presented in Annex 1 to the Contract regarding the average percentage use of the waste paper grades listed in groups 1, 2, 3, 4 and 5 of the total raw material used for the certified paper quality (as a material balance).</w:t>
      </w:r>
      <w:r w:rsidR="00744DE1">
        <w:rPr>
          <w:rFonts w:ascii="Verdana" w:hAnsi="Verdana"/>
          <w:lang w:val="en-GB"/>
        </w:rPr>
        <w:br/>
      </w:r>
      <w:r w:rsidRPr="00744DE1">
        <w:rPr>
          <w:rFonts w:ascii="Verdana" w:hAnsi="Verdana"/>
          <w:lang w:val="en-GB"/>
        </w:rPr>
        <w:t>Do the on-site grades used correspond to the grades approved for the Blue Angel eco-label in accordance with the List of Grades in Appendix 1 to the Basic Criteria? Are the quantity specifications being met?</w:t>
      </w:r>
      <w:r w:rsidR="00744DE1">
        <w:rPr>
          <w:rFonts w:ascii="Verdana" w:hAnsi="Verdana"/>
          <w:lang w:val="en-GB"/>
        </w:rPr>
        <w:br/>
      </w:r>
    </w:p>
    <w:p w:rsidR="00772465" w:rsidRPr="00744DE1" w:rsidRDefault="00772465" w:rsidP="00744DE1">
      <w:pPr>
        <w:pStyle w:val="Listenabsatz"/>
        <w:numPr>
          <w:ilvl w:val="0"/>
          <w:numId w:val="3"/>
        </w:numPr>
        <w:ind w:left="426" w:right="141" w:hanging="426"/>
        <w:rPr>
          <w:rFonts w:ascii="Verdana" w:hAnsi="Verdana"/>
          <w:lang w:val="en-GB"/>
        </w:rPr>
      </w:pPr>
      <w:r w:rsidRPr="00744DE1">
        <w:rPr>
          <w:rFonts w:ascii="Verdana" w:hAnsi="Verdana"/>
          <w:lang w:val="en-GB"/>
        </w:rPr>
        <w:t>Inspection of the stock preparation in operation and the waste paper grades used at the time of inspection</w:t>
      </w:r>
      <w:r w:rsidR="00744DE1">
        <w:rPr>
          <w:rFonts w:ascii="Verdana" w:hAnsi="Verdana"/>
          <w:lang w:val="en-GB"/>
        </w:rPr>
        <w:br/>
      </w:r>
      <w:r w:rsidRPr="00744DE1">
        <w:rPr>
          <w:rFonts w:ascii="Verdana" w:hAnsi="Verdana"/>
          <w:lang w:val="en-GB"/>
        </w:rPr>
        <w:t>Do the on-site grades correspond to the grades approved for the Blue Angel eco-label in accordance with the List of Grades in Appendix 1 to the Basic Criteria?</w:t>
      </w:r>
    </w:p>
    <w:p w:rsidR="00772465" w:rsidRPr="00C11FEB" w:rsidRDefault="00772465" w:rsidP="00744DE1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I hereby declare that the information provided in Annex 1a, Survey</w:t>
      </w:r>
      <w:r w:rsidRPr="00C11FEB">
        <w:rPr>
          <w:rFonts w:ascii="Verdana" w:hAnsi="Verdana"/>
          <w:b/>
          <w:lang w:val="en-GB"/>
        </w:rPr>
        <w:t xml:space="preserve"> A</w:t>
      </w:r>
      <w:r>
        <w:rPr>
          <w:rFonts w:ascii="Verdana" w:hAnsi="Verdana"/>
          <w:b/>
          <w:lang w:val="en-GB"/>
        </w:rPr>
        <w:t>, on the waste paper grades used is consistent with the documents inspected by me</w:t>
      </w:r>
      <w:r w:rsidRPr="00C11FEB">
        <w:rPr>
          <w:rFonts w:ascii="Verdana" w:hAnsi="Verdana"/>
          <w:b/>
          <w:lang w:val="en-GB"/>
        </w:rPr>
        <w:t>.</w:t>
      </w:r>
    </w:p>
    <w:p w:rsidR="00751A37" w:rsidRPr="00C11FEB" w:rsidRDefault="00772465" w:rsidP="00751A37">
      <w:pPr>
        <w:spacing w:after="132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The requirements of paras. </w:t>
      </w:r>
      <w:r w:rsidRPr="00C11FEB">
        <w:rPr>
          <w:rFonts w:ascii="Verdana" w:hAnsi="Verdana"/>
          <w:lang w:val="en-GB"/>
        </w:rPr>
        <w:t>3.1 – 3.</w:t>
      </w:r>
      <w:r>
        <w:rPr>
          <w:rFonts w:ascii="Verdana" w:hAnsi="Verdana"/>
          <w:lang w:val="en-GB"/>
        </w:rPr>
        <w:t>4</w:t>
      </w:r>
      <w:r w:rsidRPr="00C11FEB">
        <w:rPr>
          <w:rFonts w:ascii="Verdana" w:hAnsi="Verdana"/>
          <w:lang w:val="en-GB"/>
        </w:rPr>
        <w:t xml:space="preserve"> </w:t>
      </w:r>
      <w:r>
        <w:rPr>
          <w:rFonts w:ascii="Verdana" w:hAnsi="Verdana"/>
          <w:lang w:val="en-GB"/>
        </w:rPr>
        <w:t>of the Basic Criteria are met</w:t>
      </w:r>
      <w:r w:rsidRPr="00C11FEB">
        <w:rPr>
          <w:rFonts w:ascii="Verdana" w:hAnsi="Verdana"/>
          <w:lang w:val="en-GB"/>
        </w:rPr>
        <w:t>.</w:t>
      </w:r>
    </w:p>
    <w:p w:rsidR="00772465" w:rsidRPr="00C11FEB" w:rsidRDefault="00772465" w:rsidP="00744DE1">
      <w:pPr>
        <w:tabs>
          <w:tab w:val="left" w:pos="993"/>
          <w:tab w:val="left" w:pos="5245"/>
        </w:tabs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Place</w:t>
      </w:r>
      <w:r w:rsidRPr="00C11FEB">
        <w:rPr>
          <w:rFonts w:ascii="Verdana" w:hAnsi="Verdana"/>
          <w:lang w:val="en-GB"/>
        </w:rPr>
        <w:t xml:space="preserve">: 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Pr="00C11FEB">
        <w:rPr>
          <w:rFonts w:ascii="Verdana" w:hAnsi="Verdana"/>
          <w:lang w:val="en-GB"/>
        </w:rPr>
        <w:instrText xml:space="preserve"> </w:instrText>
      </w:r>
      <w:r w:rsidR="00E37996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5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>Authorised signature</w:t>
      </w:r>
      <w:r w:rsidR="00744DE1">
        <w:rPr>
          <w:rFonts w:ascii="Verdana" w:hAnsi="Verdana"/>
          <w:lang w:val="en-GB"/>
        </w:rPr>
        <w:br/>
      </w:r>
      <w:r w:rsidR="00744DE1">
        <w:rPr>
          <w:rFonts w:ascii="Verdana" w:hAnsi="Verdana"/>
          <w:lang w:val="en-GB"/>
        </w:rPr>
        <w:tab/>
      </w:r>
      <w:r w:rsidR="00744DE1">
        <w:rPr>
          <w:rFonts w:ascii="Verdana" w:hAnsi="Verdana"/>
          <w:lang w:val="en-GB"/>
        </w:rPr>
        <w:tab/>
        <w:t>of the auditor</w:t>
      </w:r>
      <w:r w:rsidR="00744DE1">
        <w:rPr>
          <w:rFonts w:ascii="Verdana" w:hAnsi="Verdana"/>
          <w:lang w:val="en-GB"/>
        </w:rPr>
        <w:br/>
      </w:r>
      <w:r w:rsidRPr="00C11FEB">
        <w:rPr>
          <w:rFonts w:ascii="Verdana" w:hAnsi="Verdana"/>
          <w:lang w:val="en-GB"/>
        </w:rPr>
        <w:t>Dat</w:t>
      </w:r>
      <w:r>
        <w:rPr>
          <w:rFonts w:ascii="Verdana" w:hAnsi="Verdana"/>
          <w:lang w:val="en-GB"/>
        </w:rPr>
        <w:t>e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Pr="00C11FEB">
        <w:rPr>
          <w:rFonts w:ascii="Verdana" w:hAnsi="Verdana"/>
          <w:lang w:val="en-GB"/>
        </w:rPr>
        <w:instrText xml:space="preserve"> </w:instrText>
      </w:r>
      <w:r w:rsidR="00E37996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6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>of the auditor</w:t>
      </w:r>
      <w:r w:rsidRPr="00C11FEB">
        <w:rPr>
          <w:rFonts w:ascii="Verdana" w:hAnsi="Verdana"/>
          <w:lang w:val="en-GB"/>
        </w:rPr>
        <w:t>:</w:t>
      </w:r>
    </w:p>
    <w:sectPr w:rsidR="00772465" w:rsidRPr="00C11FEB" w:rsidSect="00744DE1">
      <w:headerReference w:type="default" r:id="rId8"/>
      <w:footerReference w:type="default" r:id="rId9"/>
      <w:pgSz w:w="11906" w:h="16838"/>
      <w:pgMar w:top="1417" w:right="1417" w:bottom="1134" w:left="1417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764" w:rsidRDefault="00830764" w:rsidP="00772465">
      <w:pPr>
        <w:spacing w:after="0" w:line="240" w:lineRule="auto"/>
      </w:pPr>
      <w:r>
        <w:separator/>
      </w:r>
    </w:p>
  </w:endnote>
  <w:endnote w:type="continuationSeparator" w:id="0">
    <w:p w:rsidR="00830764" w:rsidRDefault="00830764" w:rsidP="00772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Md BT"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65" w:rsidRPr="00744DE1" w:rsidRDefault="00744DE1" w:rsidP="00744DE1">
    <w:pPr>
      <w:pStyle w:val="Fuzeile"/>
      <w:tabs>
        <w:tab w:val="clear" w:pos="4536"/>
        <w:tab w:val="clear" w:pos="9072"/>
        <w:tab w:val="center" w:pos="4820"/>
        <w:tab w:val="right" w:pos="9214"/>
      </w:tabs>
      <w:ind w:right="-142"/>
      <w:rPr>
        <w:rFonts w:ascii="Arial" w:hAnsi="Arial" w:cs="Arial"/>
      </w:rPr>
    </w:pPr>
    <w:r w:rsidRPr="00744DE1">
      <w:rPr>
        <w:rFonts w:ascii="Arial" w:hAnsi="Arial" w:cs="Arial"/>
        <w:lang w:val="de-DE"/>
      </w:rPr>
      <w:t>17.12.20</w:t>
    </w:r>
    <w:r w:rsidR="00A17B3D">
      <w:rPr>
        <w:rFonts w:ascii="Arial" w:hAnsi="Arial" w:cs="Arial"/>
        <w:lang w:val="de-DE"/>
      </w:rPr>
      <w:t>19</w:t>
    </w:r>
    <w:r w:rsidRPr="00744DE1">
      <w:rPr>
        <w:rFonts w:ascii="Arial" w:hAnsi="Arial" w:cs="Arial"/>
        <w:lang w:val="de-DE"/>
      </w:rPr>
      <w:t xml:space="preserve"> </w:t>
    </w:r>
    <w:r w:rsidR="00772465" w:rsidRPr="00744DE1">
      <w:rPr>
        <w:rFonts w:ascii="Arial" w:hAnsi="Arial" w:cs="Arial"/>
      </w:rPr>
      <w:t xml:space="preserve">Annex 6 </w:t>
    </w:r>
    <w:r w:rsidR="00772465" w:rsidRPr="00744DE1">
      <w:rPr>
        <w:rFonts w:ascii="Arial" w:hAnsi="Arial" w:cs="Arial"/>
      </w:rPr>
      <w:tab/>
    </w:r>
    <w:r w:rsidR="001B62F3" w:rsidRPr="00744DE1">
      <w:rPr>
        <w:rStyle w:val="Seitenzahl"/>
        <w:rFonts w:ascii="Arial" w:hAnsi="Arial" w:cs="Arial"/>
        <w:lang w:val="en-GB"/>
      </w:rPr>
      <w:fldChar w:fldCharType="begin"/>
    </w:r>
    <w:r w:rsidR="001B62F3" w:rsidRPr="00744DE1">
      <w:rPr>
        <w:rStyle w:val="Seitenzahl"/>
        <w:rFonts w:ascii="Arial" w:hAnsi="Arial" w:cs="Arial"/>
        <w:lang w:val="en-GB"/>
      </w:rPr>
      <w:instrText xml:space="preserve"> PAGE </w:instrText>
    </w:r>
    <w:r w:rsidR="001B62F3" w:rsidRPr="00744DE1">
      <w:rPr>
        <w:rStyle w:val="Seitenzahl"/>
        <w:rFonts w:ascii="Arial" w:hAnsi="Arial" w:cs="Arial"/>
        <w:lang w:val="en-GB"/>
      </w:rPr>
      <w:fldChar w:fldCharType="separate"/>
    </w:r>
    <w:r w:rsidR="00176E7D" w:rsidRPr="00744DE1">
      <w:rPr>
        <w:rStyle w:val="Seitenzahl"/>
        <w:rFonts w:ascii="Arial" w:hAnsi="Arial" w:cs="Arial"/>
        <w:noProof/>
        <w:lang w:val="en-GB"/>
      </w:rPr>
      <w:t>2</w:t>
    </w:r>
    <w:r w:rsidR="001B62F3" w:rsidRPr="00744DE1">
      <w:rPr>
        <w:rStyle w:val="Seitenzahl"/>
        <w:rFonts w:ascii="Arial" w:hAnsi="Arial" w:cs="Arial"/>
        <w:lang w:val="en-GB"/>
      </w:rPr>
      <w:fldChar w:fldCharType="end"/>
    </w:r>
    <w:r w:rsidR="001B62F3" w:rsidRPr="00744DE1">
      <w:rPr>
        <w:rFonts w:ascii="Arial" w:hAnsi="Arial" w:cs="Arial"/>
        <w:lang w:val="en-GB"/>
      </w:rPr>
      <w:t>/2</w:t>
    </w:r>
    <w:r w:rsidR="00772465" w:rsidRPr="00744DE1">
      <w:rPr>
        <w:rFonts w:ascii="Arial" w:hAnsi="Arial" w:cs="Arial"/>
      </w:rPr>
      <w:tab/>
    </w:r>
    <w:r w:rsidR="008A4D64" w:rsidRPr="00744DE1">
      <w:rPr>
        <w:rFonts w:ascii="Arial" w:hAnsi="Arial" w:cs="Arial"/>
        <w:lang w:val="en-GB"/>
      </w:rPr>
      <w:t>DE</w:t>
    </w:r>
    <w:r w:rsidR="00772465" w:rsidRPr="00744DE1">
      <w:rPr>
        <w:rFonts w:ascii="Arial" w:hAnsi="Arial" w:cs="Arial"/>
      </w:rPr>
      <w:t>-UZ 5</w:t>
    </w:r>
    <w:r w:rsidR="001B62F3" w:rsidRPr="00744DE1">
      <w:rPr>
        <w:rFonts w:ascii="Arial" w:hAnsi="Arial" w:cs="Arial"/>
        <w:lang w:val="en-US"/>
      </w:rPr>
      <w:t xml:space="preserve"> Edition</w:t>
    </w:r>
    <w:r w:rsidR="00772465" w:rsidRPr="00744DE1">
      <w:rPr>
        <w:rFonts w:ascii="Arial" w:hAnsi="Arial" w:cs="Arial"/>
      </w:rPr>
      <w:t xml:space="preserve"> </w:t>
    </w:r>
    <w:r w:rsidR="002330BF" w:rsidRPr="00744DE1">
      <w:rPr>
        <w:rFonts w:ascii="Arial" w:hAnsi="Arial" w:cs="Arial"/>
        <w:lang w:val="en-US"/>
      </w:rPr>
      <w:t>July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764" w:rsidRDefault="00830764" w:rsidP="00772465">
      <w:pPr>
        <w:spacing w:after="0" w:line="240" w:lineRule="auto"/>
      </w:pPr>
      <w:r>
        <w:separator/>
      </w:r>
    </w:p>
  </w:footnote>
  <w:footnote w:type="continuationSeparator" w:id="0">
    <w:p w:rsidR="00830764" w:rsidRDefault="00830764" w:rsidP="00772465">
      <w:pPr>
        <w:spacing w:after="0" w:line="240" w:lineRule="auto"/>
      </w:pPr>
      <w:r>
        <w:continuationSeparator/>
      </w:r>
    </w:p>
  </w:footnote>
  <w:footnote w:id="1">
    <w:p w:rsidR="00772465" w:rsidRDefault="00772465" w:rsidP="00772465">
      <w:pPr>
        <w:pStyle w:val="Funotentext"/>
        <w:ind w:left="142" w:hanging="142"/>
        <w:rPr>
          <w:rFonts w:cs="Arial"/>
        </w:rPr>
      </w:pPr>
      <w:r>
        <w:rPr>
          <w:rStyle w:val="Funotenzeichen"/>
        </w:rPr>
        <w:t>[1]</w:t>
      </w:r>
      <w:r>
        <w:t xml:space="preserve">, List of NACE codes: </w:t>
      </w:r>
      <w:hyperlink r:id="rId1" w:history="1">
        <w:r w:rsidRPr="00955341">
          <w:rPr>
            <w:rStyle w:val="Hyperlink"/>
          </w:rPr>
          <w:t>http://www.dehst.de/SharedDocs/Downloads/DE/DEV_2020/DEV2020_NACE.html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465" w:rsidRDefault="00176E7D" w:rsidP="00772465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885825" cy="619125"/>
          <wp:effectExtent l="0" t="0" r="9525" b="9525"/>
          <wp:docPr id="2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829CB"/>
    <w:multiLevelType w:val="hybridMultilevel"/>
    <w:tmpl w:val="8850C5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152B1"/>
    <w:multiLevelType w:val="hybridMultilevel"/>
    <w:tmpl w:val="E7A8C3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ZQi2/RrojjCzrBWwQ0kt8YnXKBjfKVSs1MC5SJiph67Imp1QKBF4Hx8/LAdmEo0qDdi5wbveCQ1olXT38EzNQ==" w:salt="sktBDU9DNjqIH+gwrw93OA==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72A"/>
    <w:rsid w:val="00176E7D"/>
    <w:rsid w:val="001B62F3"/>
    <w:rsid w:val="002330BF"/>
    <w:rsid w:val="003F44E1"/>
    <w:rsid w:val="0057441A"/>
    <w:rsid w:val="005D0647"/>
    <w:rsid w:val="00744DE1"/>
    <w:rsid w:val="00751A37"/>
    <w:rsid w:val="00772465"/>
    <w:rsid w:val="007E5B8F"/>
    <w:rsid w:val="00830764"/>
    <w:rsid w:val="008A4D64"/>
    <w:rsid w:val="008D3825"/>
    <w:rsid w:val="0090672D"/>
    <w:rsid w:val="00A17B3D"/>
    <w:rsid w:val="00A46769"/>
    <w:rsid w:val="00D46877"/>
    <w:rsid w:val="00D975A9"/>
    <w:rsid w:val="00E37996"/>
    <w:rsid w:val="00FB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CA98FDC"/>
  <w15:docId w15:val="{04E84896-7861-4AAE-9D68-60653AD9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D024D6"/>
    <w:rPr>
      <w:color w:val="0000FF"/>
      <w:u w:val="single"/>
    </w:rPr>
  </w:style>
  <w:style w:type="character" w:styleId="BesuchterLink">
    <w:name w:val="FollowedHyperlink"/>
    <w:rsid w:val="00D024D6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rsid w:val="005F200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5F2005"/>
    <w:rPr>
      <w:rFonts w:ascii="Lucida Grande" w:eastAsia="Calibri" w:hAnsi="Lucida Grande"/>
      <w:sz w:val="18"/>
      <w:szCs w:val="18"/>
      <w:lang w:eastAsia="en-US"/>
    </w:rPr>
  </w:style>
  <w:style w:type="character" w:styleId="Seitenzahl">
    <w:name w:val="page number"/>
    <w:rsid w:val="001B62F3"/>
  </w:style>
  <w:style w:type="paragraph" w:styleId="Listenabsatz">
    <w:name w:val="List Paragraph"/>
    <w:basedOn w:val="Standard"/>
    <w:qFormat/>
    <w:rsid w:val="00744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hst.de/SharedDocs/Downloads/DE/DEV_2020/DEV2020_NAC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FFFC-9CF7-4E8E-884B-AA168E29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Umweltbundesamt</Company>
  <LinksUpToDate>false</LinksUpToDate>
  <CharactersWithSpaces>2820</CharactersWithSpaces>
  <SharedDoc>false</SharedDoc>
  <HLinks>
    <vt:vector size="6" baseType="variant">
      <vt:variant>
        <vt:i4>5177364</vt:i4>
      </vt:variant>
      <vt:variant>
        <vt:i4>0</vt:i4>
      </vt:variant>
      <vt:variant>
        <vt:i4>0</vt:i4>
      </vt:variant>
      <vt:variant>
        <vt:i4>5</vt:i4>
      </vt:variant>
      <vt:variant>
        <vt:lpwstr>http://www.dehst.de/SharedDocs/Downloads/DE/DEV_2020/DEV2020_NACE.html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Schwabedissen, Jannis</cp:lastModifiedBy>
  <cp:revision>5</cp:revision>
  <cp:lastPrinted>2014-03-20T14:37:00Z</cp:lastPrinted>
  <dcterms:created xsi:type="dcterms:W3CDTF">2019-12-17T07:30:00Z</dcterms:created>
  <dcterms:modified xsi:type="dcterms:W3CDTF">2022-02-24T11:31:00Z</dcterms:modified>
</cp:coreProperties>
</file>